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997E3" w14:textId="77777777" w:rsidR="003D7A69" w:rsidRPr="003D7A69" w:rsidRDefault="003D7A69" w:rsidP="003D7A69">
      <w:pPr>
        <w:jc w:val="center"/>
        <w:rPr>
          <w:rFonts w:ascii="GHEA Grapalat" w:hAnsi="GHEA Grapalat"/>
          <w:lang w:val="ru-RU"/>
        </w:rPr>
      </w:pPr>
      <w:r w:rsidRPr="003D7A69">
        <w:rPr>
          <w:rFonts w:ascii="GHEA Grapalat" w:hAnsi="GHEA Grapalat"/>
          <w:lang w:val="ru-RU"/>
        </w:rPr>
        <w:t>ОБЪЯВЛЕНИЕ</w:t>
      </w:r>
    </w:p>
    <w:p w14:paraId="7F96125A" w14:textId="7D0D1120" w:rsidR="003D7A69" w:rsidRPr="003D7A69" w:rsidRDefault="003D7A69" w:rsidP="003D7A69">
      <w:pPr>
        <w:jc w:val="center"/>
        <w:rPr>
          <w:rFonts w:ascii="GHEA Grapalat" w:hAnsi="GHEA Grapalat"/>
        </w:rPr>
      </w:pPr>
      <w:r w:rsidRPr="003D7A69">
        <w:rPr>
          <w:rFonts w:ascii="GHEA Grapalat" w:hAnsi="GHEA Grapalat"/>
          <w:lang w:val="ru-RU"/>
        </w:rPr>
        <w:t>О внесении изменений в приглашение</w:t>
      </w:r>
    </w:p>
    <w:p w14:paraId="3B4AF9F0" w14:textId="77777777" w:rsidR="003D7A69" w:rsidRPr="003D7A69" w:rsidRDefault="003D7A69" w:rsidP="003D7A69">
      <w:pPr>
        <w:jc w:val="center"/>
        <w:rPr>
          <w:rFonts w:ascii="GHEA Grapalat" w:hAnsi="GHEA Grapalat"/>
          <w:lang w:val="ru-RU"/>
        </w:rPr>
      </w:pPr>
      <w:r w:rsidRPr="003D7A69">
        <w:rPr>
          <w:rFonts w:ascii="GHEA Grapalat" w:hAnsi="GHEA Grapalat"/>
          <w:lang w:val="ru-RU"/>
        </w:rPr>
        <w:t>Настоящий текст объявления утвержден решением оценочной комиссии</w:t>
      </w:r>
    </w:p>
    <w:p w14:paraId="65DEF61D" w14:textId="79570543" w:rsidR="003D7A69" w:rsidRPr="003D7A69" w:rsidRDefault="003D7A69" w:rsidP="003D7A69">
      <w:pPr>
        <w:jc w:val="center"/>
        <w:rPr>
          <w:rFonts w:ascii="GHEA Grapalat" w:hAnsi="GHEA Grapalat"/>
        </w:rPr>
      </w:pPr>
      <w:r w:rsidRPr="003D7A69">
        <w:rPr>
          <w:rFonts w:ascii="GHEA Grapalat" w:hAnsi="GHEA Grapalat"/>
          <w:lang w:val="ru-RU"/>
        </w:rPr>
        <w:t>от 18 мая 2026 г. № 2 и публикуется в соответствии со статьей 29 Закона РА «О закупках»</w:t>
      </w:r>
    </w:p>
    <w:p w14:paraId="3594AECC" w14:textId="77777777" w:rsidR="003D7A69" w:rsidRPr="003D7A69" w:rsidRDefault="003D7A69" w:rsidP="003D7A69">
      <w:pPr>
        <w:jc w:val="center"/>
        <w:rPr>
          <w:rFonts w:ascii="GHEA Grapalat" w:hAnsi="GHEA Grapalat"/>
          <w:lang w:val="ru-RU"/>
        </w:rPr>
      </w:pPr>
      <w:r w:rsidRPr="003D7A69">
        <w:rPr>
          <w:rFonts w:ascii="GHEA Grapalat" w:hAnsi="GHEA Grapalat"/>
          <w:lang w:val="ru-RU"/>
        </w:rPr>
        <w:t xml:space="preserve">Код процедуры </w:t>
      </w:r>
      <w:r w:rsidRPr="003D7A69">
        <w:rPr>
          <w:rFonts w:ascii="GHEA Grapalat" w:hAnsi="GHEA Grapalat"/>
        </w:rPr>
        <w:t>BTAN</w:t>
      </w:r>
      <w:r w:rsidRPr="003D7A69">
        <w:rPr>
          <w:rFonts w:ascii="GHEA Grapalat" w:hAnsi="GHEA Grapalat"/>
          <w:lang w:val="ru-RU"/>
        </w:rPr>
        <w:t>-</w:t>
      </w:r>
      <w:r w:rsidRPr="003D7A69">
        <w:rPr>
          <w:rFonts w:ascii="GHEA Grapalat" w:hAnsi="GHEA Grapalat"/>
        </w:rPr>
        <w:t>BMTSDB</w:t>
      </w:r>
      <w:r w:rsidRPr="003D7A69">
        <w:rPr>
          <w:rFonts w:ascii="GHEA Grapalat" w:hAnsi="GHEA Grapalat"/>
          <w:lang w:val="ru-RU"/>
        </w:rPr>
        <w:t>-2026/01</w:t>
      </w:r>
    </w:p>
    <w:p w14:paraId="2402900B" w14:textId="77777777" w:rsidR="003D7A69" w:rsidRPr="003D7A69" w:rsidRDefault="003D7A69" w:rsidP="003D7A69">
      <w:pPr>
        <w:jc w:val="both"/>
        <w:rPr>
          <w:rFonts w:ascii="GHEA Grapalat" w:hAnsi="GHEA Grapalat"/>
          <w:lang w:val="ru-RU"/>
        </w:rPr>
      </w:pPr>
    </w:p>
    <w:p w14:paraId="115CB7DC" w14:textId="77777777" w:rsidR="003D7A69" w:rsidRPr="003D7A69" w:rsidRDefault="003D7A69" w:rsidP="003D7A69">
      <w:pPr>
        <w:ind w:firstLine="720"/>
        <w:jc w:val="both"/>
        <w:rPr>
          <w:rFonts w:ascii="GHEA Grapalat" w:hAnsi="GHEA Grapalat"/>
          <w:lang w:val="ru-RU"/>
        </w:rPr>
      </w:pPr>
      <w:r w:rsidRPr="003D7A69">
        <w:rPr>
          <w:rFonts w:ascii="GHEA Grapalat" w:hAnsi="GHEA Grapalat"/>
          <w:lang w:val="ru-RU"/>
        </w:rPr>
        <w:t xml:space="preserve">Оценочная комиссия процедуры закупок с кодом </w:t>
      </w:r>
      <w:r w:rsidRPr="003D7A69">
        <w:rPr>
          <w:rFonts w:ascii="GHEA Grapalat" w:hAnsi="GHEA Grapalat"/>
        </w:rPr>
        <w:t>BTAN</w:t>
      </w:r>
      <w:r w:rsidRPr="003D7A69">
        <w:rPr>
          <w:rFonts w:ascii="GHEA Grapalat" w:hAnsi="GHEA Grapalat"/>
          <w:lang w:val="ru-RU"/>
        </w:rPr>
        <w:t>-</w:t>
      </w:r>
      <w:r w:rsidRPr="003D7A69">
        <w:rPr>
          <w:rFonts w:ascii="GHEA Grapalat" w:hAnsi="GHEA Grapalat"/>
        </w:rPr>
        <w:t>BMTSDB</w:t>
      </w:r>
      <w:r w:rsidRPr="003D7A69">
        <w:rPr>
          <w:rFonts w:ascii="GHEA Grapalat" w:hAnsi="GHEA Grapalat"/>
          <w:lang w:val="ru-RU"/>
        </w:rPr>
        <w:t>-2026/01, организованной для нужд Министерства высокотехнологичной промышленности РА, представляет ниже обоснование внесенных изменений в приглашение с тем же кодом и краткое описание внесенных изменений:</w:t>
      </w:r>
    </w:p>
    <w:p w14:paraId="2D063FCD" w14:textId="77777777" w:rsidR="003D7A69" w:rsidRPr="003D7A69" w:rsidRDefault="003D7A69" w:rsidP="003D7A69">
      <w:pPr>
        <w:ind w:firstLine="720"/>
        <w:jc w:val="both"/>
        <w:rPr>
          <w:rFonts w:ascii="GHEA Grapalat" w:hAnsi="GHEA Grapalat"/>
          <w:lang w:val="ru-RU"/>
        </w:rPr>
      </w:pPr>
      <w:r w:rsidRPr="003D7A69">
        <w:rPr>
          <w:rFonts w:ascii="GHEA Grapalat" w:hAnsi="GHEA Grapalat"/>
          <w:lang w:val="ru-RU"/>
        </w:rPr>
        <w:t>Обоснование изменения: № 1 Измененная версия заявки на закупку «Межведомственные сетевые и интернет-услуги», представленной ответственным подразделением 18 мая 2026 г.</w:t>
      </w:r>
    </w:p>
    <w:p w14:paraId="655A39E5" w14:textId="1A71D94C" w:rsidR="003D7A69" w:rsidRPr="003D7A69" w:rsidRDefault="003D7A69" w:rsidP="003D7A69">
      <w:pPr>
        <w:ind w:firstLine="720"/>
        <w:jc w:val="both"/>
        <w:rPr>
          <w:rFonts w:ascii="GHEA Grapalat" w:hAnsi="GHEA Grapalat"/>
        </w:rPr>
      </w:pPr>
      <w:r w:rsidRPr="003D7A69">
        <w:rPr>
          <w:rFonts w:ascii="GHEA Grapalat" w:hAnsi="GHEA Grapalat"/>
          <w:lang w:val="ru-RU"/>
        </w:rPr>
        <w:t>Описание изменения: Внесены изменения в технические характеристики, представленные в приглашении.</w:t>
      </w:r>
    </w:p>
    <w:p w14:paraId="516BE054" w14:textId="77777777" w:rsidR="003D7A69" w:rsidRPr="003D7A69" w:rsidRDefault="003D7A69" w:rsidP="003D7A69">
      <w:pPr>
        <w:ind w:firstLine="720"/>
        <w:jc w:val="both"/>
        <w:rPr>
          <w:rFonts w:ascii="GHEA Grapalat" w:hAnsi="GHEA Grapalat"/>
          <w:lang w:val="ru-RU"/>
        </w:rPr>
      </w:pPr>
      <w:r w:rsidRPr="003D7A69">
        <w:rPr>
          <w:rFonts w:ascii="GHEA Grapalat" w:hAnsi="GHEA Grapalat"/>
          <w:lang w:val="ru-RU"/>
        </w:rPr>
        <w:t>Обоснование изменения. Поправка к заявке на закупку, поданной ответственным ведомством 18.05.2026.</w:t>
      </w:r>
    </w:p>
    <w:p w14:paraId="3289E410" w14:textId="77777777" w:rsidR="003D7A69" w:rsidRPr="003D7A69" w:rsidRDefault="003D7A69" w:rsidP="003D7A69">
      <w:pPr>
        <w:ind w:firstLine="720"/>
        <w:jc w:val="both"/>
        <w:rPr>
          <w:rFonts w:ascii="GHEA Grapalat" w:hAnsi="GHEA Grapalat"/>
          <w:lang w:val="ru-RU"/>
        </w:rPr>
      </w:pPr>
      <w:r w:rsidRPr="003D7A69">
        <w:rPr>
          <w:rFonts w:ascii="GHEA Grapalat" w:hAnsi="GHEA Grapalat"/>
          <w:lang w:val="ru-RU"/>
        </w:rPr>
        <w:t xml:space="preserve">За дополнительной информацией по данному объявлению обращайтесь к секретарю оценочной комиссии под кодом </w:t>
      </w:r>
      <w:r w:rsidRPr="003D7A69">
        <w:rPr>
          <w:rFonts w:ascii="GHEA Grapalat" w:hAnsi="GHEA Grapalat"/>
        </w:rPr>
        <w:t>BTAN</w:t>
      </w:r>
      <w:r w:rsidRPr="003D7A69">
        <w:rPr>
          <w:rFonts w:ascii="GHEA Grapalat" w:hAnsi="GHEA Grapalat"/>
          <w:lang w:val="ru-RU"/>
        </w:rPr>
        <w:t>-</w:t>
      </w:r>
      <w:r w:rsidRPr="003D7A69">
        <w:rPr>
          <w:rFonts w:ascii="GHEA Grapalat" w:hAnsi="GHEA Grapalat"/>
        </w:rPr>
        <w:t>BMTZB</w:t>
      </w:r>
      <w:r w:rsidRPr="003D7A69">
        <w:rPr>
          <w:rFonts w:ascii="GHEA Grapalat" w:hAnsi="GHEA Grapalat"/>
          <w:lang w:val="ru-RU"/>
        </w:rPr>
        <w:t>-2026/01, А. Мелконяну.</w:t>
      </w:r>
    </w:p>
    <w:p w14:paraId="6EFF02B7" w14:textId="77777777" w:rsidR="003D7A69" w:rsidRPr="003D7A69" w:rsidRDefault="003D7A69" w:rsidP="003D7A69">
      <w:pPr>
        <w:ind w:firstLine="720"/>
        <w:jc w:val="both"/>
        <w:rPr>
          <w:rFonts w:ascii="GHEA Grapalat" w:hAnsi="GHEA Grapalat"/>
          <w:lang w:val="ru-RU"/>
        </w:rPr>
      </w:pPr>
      <w:r w:rsidRPr="003D7A69">
        <w:rPr>
          <w:rFonts w:ascii="GHEA Grapalat" w:hAnsi="GHEA Grapalat"/>
          <w:lang w:val="ru-RU"/>
        </w:rPr>
        <w:t>Телефон: 010590047.</w:t>
      </w:r>
    </w:p>
    <w:p w14:paraId="48181C91" w14:textId="77777777" w:rsidR="003D7A69" w:rsidRPr="003D7A69" w:rsidRDefault="003D7A69" w:rsidP="003D7A69">
      <w:pPr>
        <w:ind w:firstLine="720"/>
        <w:jc w:val="both"/>
        <w:rPr>
          <w:rFonts w:ascii="GHEA Grapalat" w:hAnsi="GHEA Grapalat"/>
          <w:lang w:val="ru-RU"/>
        </w:rPr>
      </w:pPr>
      <w:r w:rsidRPr="003D7A69">
        <w:rPr>
          <w:rFonts w:ascii="GHEA Grapalat" w:hAnsi="GHEA Grapalat"/>
          <w:lang w:val="ru-RU"/>
        </w:rPr>
        <w:t xml:space="preserve">Электронная почта: </w:t>
      </w:r>
      <w:proofErr w:type="spellStart"/>
      <w:r w:rsidRPr="003D7A69">
        <w:rPr>
          <w:rFonts w:ascii="GHEA Grapalat" w:hAnsi="GHEA Grapalat"/>
        </w:rPr>
        <w:t>arsen</w:t>
      </w:r>
      <w:proofErr w:type="spellEnd"/>
      <w:r w:rsidRPr="003D7A69">
        <w:rPr>
          <w:rFonts w:ascii="GHEA Grapalat" w:hAnsi="GHEA Grapalat"/>
          <w:lang w:val="ru-RU"/>
        </w:rPr>
        <w:t>.</w:t>
      </w:r>
      <w:proofErr w:type="spellStart"/>
      <w:r w:rsidRPr="003D7A69">
        <w:rPr>
          <w:rFonts w:ascii="GHEA Grapalat" w:hAnsi="GHEA Grapalat"/>
        </w:rPr>
        <w:t>melkonyan</w:t>
      </w:r>
      <w:proofErr w:type="spellEnd"/>
      <w:r w:rsidRPr="003D7A69">
        <w:rPr>
          <w:rFonts w:ascii="GHEA Grapalat" w:hAnsi="GHEA Grapalat"/>
          <w:lang w:val="ru-RU"/>
        </w:rPr>
        <w:t>@</w:t>
      </w:r>
      <w:proofErr w:type="spellStart"/>
      <w:r w:rsidRPr="003D7A69">
        <w:rPr>
          <w:rFonts w:ascii="GHEA Grapalat" w:hAnsi="GHEA Grapalat"/>
        </w:rPr>
        <w:t>hti</w:t>
      </w:r>
      <w:proofErr w:type="spellEnd"/>
      <w:r w:rsidRPr="003D7A69">
        <w:rPr>
          <w:rFonts w:ascii="GHEA Grapalat" w:hAnsi="GHEA Grapalat"/>
          <w:lang w:val="ru-RU"/>
        </w:rPr>
        <w:t>.</w:t>
      </w:r>
      <w:r w:rsidRPr="003D7A69">
        <w:rPr>
          <w:rFonts w:ascii="GHEA Grapalat" w:hAnsi="GHEA Grapalat"/>
        </w:rPr>
        <w:t>am</w:t>
      </w:r>
      <w:r w:rsidRPr="003D7A69">
        <w:rPr>
          <w:rFonts w:ascii="GHEA Grapalat" w:hAnsi="GHEA Grapalat"/>
          <w:lang w:val="ru-RU"/>
        </w:rPr>
        <w:t>.</w:t>
      </w:r>
    </w:p>
    <w:p w14:paraId="600CCAB4" w14:textId="77777777" w:rsidR="003D7A69" w:rsidRPr="003D7A69" w:rsidRDefault="003D7A69" w:rsidP="003D7A69">
      <w:pPr>
        <w:jc w:val="both"/>
        <w:rPr>
          <w:rFonts w:ascii="GHEA Grapalat" w:hAnsi="GHEA Grapalat"/>
          <w:lang w:val="ru-RU"/>
        </w:rPr>
      </w:pPr>
    </w:p>
    <w:p w14:paraId="65C94809" w14:textId="3FC70329" w:rsidR="003D7A69" w:rsidRPr="003D7A69" w:rsidRDefault="003D7A69" w:rsidP="003D7A69">
      <w:pPr>
        <w:ind w:firstLine="720"/>
        <w:jc w:val="both"/>
        <w:rPr>
          <w:rFonts w:ascii="GHEA Grapalat" w:hAnsi="GHEA Grapalat"/>
          <w:lang w:val="ru-RU"/>
        </w:rPr>
      </w:pPr>
      <w:r w:rsidRPr="003D7A69">
        <w:rPr>
          <w:rFonts w:ascii="GHEA Grapalat" w:hAnsi="GHEA Grapalat"/>
          <w:lang w:val="ru-RU"/>
        </w:rPr>
        <w:t xml:space="preserve">Оценочная комиссия по процедуре закупок под кодом </w:t>
      </w:r>
      <w:r w:rsidRPr="003D7A69">
        <w:rPr>
          <w:rFonts w:ascii="GHEA Grapalat" w:hAnsi="GHEA Grapalat"/>
        </w:rPr>
        <w:t>BTAN</w:t>
      </w:r>
      <w:r w:rsidRPr="003D7A69">
        <w:rPr>
          <w:rFonts w:ascii="GHEA Grapalat" w:hAnsi="GHEA Grapalat"/>
          <w:lang w:val="ru-RU"/>
        </w:rPr>
        <w:t>-</w:t>
      </w:r>
      <w:r w:rsidRPr="003D7A69">
        <w:rPr>
          <w:rFonts w:ascii="GHEA Grapalat" w:hAnsi="GHEA Grapalat"/>
        </w:rPr>
        <w:t>BMTZB</w:t>
      </w:r>
      <w:r w:rsidRPr="003D7A69">
        <w:rPr>
          <w:rFonts w:ascii="GHEA Grapalat" w:hAnsi="GHEA Grapalat"/>
          <w:lang w:val="ru-RU"/>
        </w:rPr>
        <w:t>-2026/01</w:t>
      </w:r>
    </w:p>
    <w:p w14:paraId="75DD69A4" w14:textId="77777777" w:rsidR="003D7A69" w:rsidRPr="003D7A69" w:rsidRDefault="003D7A69" w:rsidP="003D7A69">
      <w:pPr>
        <w:jc w:val="both"/>
        <w:rPr>
          <w:rFonts w:ascii="GHEA Grapalat" w:hAnsi="GHEA Grapalat"/>
          <w:lang w:val="ru-RU"/>
        </w:rPr>
      </w:pPr>
    </w:p>
    <w:p w14:paraId="7D14BE7A" w14:textId="4A2AB9C1" w:rsidR="00202155" w:rsidRPr="003D7A69" w:rsidRDefault="003D7A69" w:rsidP="003D7A69">
      <w:pPr>
        <w:ind w:firstLine="720"/>
        <w:jc w:val="both"/>
        <w:rPr>
          <w:rFonts w:ascii="GHEA Grapalat" w:hAnsi="GHEA Grapalat"/>
          <w:lang w:val="ru-RU"/>
        </w:rPr>
      </w:pPr>
      <w:r w:rsidRPr="003D7A69">
        <w:rPr>
          <w:rFonts w:ascii="GHEA Grapalat" w:hAnsi="GHEA Grapalat"/>
          <w:lang w:val="ru-RU"/>
        </w:rPr>
        <w:t>Заказчик: Министерство высокотехнологичной промышленности Республики Армения</w:t>
      </w:r>
    </w:p>
    <w:sectPr w:rsidR="00202155" w:rsidRPr="003D7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0C"/>
    <w:rsid w:val="001231FF"/>
    <w:rsid w:val="00202155"/>
    <w:rsid w:val="0036242D"/>
    <w:rsid w:val="003D7A69"/>
    <w:rsid w:val="00CE7905"/>
    <w:rsid w:val="00DC630C"/>
    <w:rsid w:val="00E1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79C89"/>
  <w15:chartTrackingRefBased/>
  <w15:docId w15:val="{01FFF83E-4E73-44DC-965F-A44F28CB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3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3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3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3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3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3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3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3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3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3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Ofelya Asatryan</dc:creator>
  <cp:keywords/>
  <dc:description/>
  <cp:lastModifiedBy>Ofelya Asatryan</cp:lastModifiedBy>
  <cp:revision>2</cp:revision>
  <dcterms:created xsi:type="dcterms:W3CDTF">2026-05-19T07:51:00Z</dcterms:created>
  <dcterms:modified xsi:type="dcterms:W3CDTF">2026-05-19T07:59:00Z</dcterms:modified>
</cp:coreProperties>
</file>